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81" w:rsidRDefault="00EC3981" w:rsidP="00082D1F">
      <w:pPr>
        <w:spacing w:after="240"/>
        <w:ind w:firstLine="0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E078B6">
        <w:rPr>
          <w:rFonts w:cs="Times New Roman"/>
          <w:b/>
          <w:szCs w:val="28"/>
        </w:rPr>
        <w:t xml:space="preserve">Рекомендации министерства труда, занятости и миграционной политики Самарской области по организации режимов труда и отдыха работников </w:t>
      </w:r>
      <w:r w:rsidR="00220704" w:rsidRPr="00E078B6">
        <w:rPr>
          <w:rFonts w:cs="Times New Roman"/>
          <w:b/>
          <w:szCs w:val="28"/>
        </w:rPr>
        <w:br/>
      </w:r>
      <w:r w:rsidR="00A26E97" w:rsidRPr="00E078B6">
        <w:rPr>
          <w:rFonts w:cs="Times New Roman"/>
          <w:b/>
          <w:szCs w:val="28"/>
        </w:rPr>
        <w:t>в холодное время пр</w:t>
      </w:r>
      <w:r w:rsidR="00082D1F">
        <w:rPr>
          <w:rFonts w:cs="Times New Roman"/>
          <w:b/>
          <w:szCs w:val="28"/>
        </w:rPr>
        <w:t xml:space="preserve">и работе на открытой территории </w:t>
      </w:r>
      <w:r w:rsidR="00AB664D">
        <w:rPr>
          <w:rFonts w:cs="Times New Roman"/>
          <w:b/>
          <w:szCs w:val="28"/>
        </w:rPr>
        <w:t xml:space="preserve">                                         или в неотапливаемых </w:t>
      </w:r>
      <w:r w:rsidR="00A26E97" w:rsidRPr="00E078B6">
        <w:rPr>
          <w:rFonts w:cs="Times New Roman"/>
          <w:b/>
          <w:szCs w:val="28"/>
        </w:rPr>
        <w:t>помещениях</w:t>
      </w:r>
    </w:p>
    <w:p w:rsidR="00B038E0" w:rsidRPr="00E078B6" w:rsidRDefault="00EC3981" w:rsidP="00B038E0">
      <w:pPr>
        <w:rPr>
          <w:rFonts w:eastAsia="Times New Roman" w:cs="Times New Roman"/>
          <w:szCs w:val="28"/>
          <w:lang w:bidi="ar-SA"/>
        </w:rPr>
      </w:pPr>
      <w:r w:rsidRPr="00E078B6">
        <w:rPr>
          <w:rFonts w:cs="Times New Roman"/>
          <w:szCs w:val="28"/>
        </w:rPr>
        <w:t xml:space="preserve">В настоящее время в Самарской области </w:t>
      </w:r>
      <w:r w:rsidR="008F722D" w:rsidRPr="00E078B6">
        <w:rPr>
          <w:rFonts w:cs="Times New Roman"/>
          <w:szCs w:val="28"/>
        </w:rPr>
        <w:t>установились погодные условия</w:t>
      </w:r>
      <w:r w:rsidRPr="00E078B6">
        <w:rPr>
          <w:rFonts w:cs="Times New Roman"/>
          <w:szCs w:val="28"/>
        </w:rPr>
        <w:t xml:space="preserve"> </w:t>
      </w:r>
      <w:r w:rsidR="00515D4C">
        <w:rPr>
          <w:rFonts w:cs="Times New Roman"/>
          <w:szCs w:val="28"/>
        </w:rPr>
        <w:br/>
      </w:r>
      <w:r w:rsidRPr="00E078B6">
        <w:rPr>
          <w:rFonts w:cs="Times New Roman"/>
          <w:szCs w:val="28"/>
        </w:rPr>
        <w:t xml:space="preserve">с </w:t>
      </w:r>
      <w:r w:rsidR="003101F8" w:rsidRPr="00E078B6">
        <w:rPr>
          <w:rFonts w:cs="Times New Roman"/>
          <w:szCs w:val="28"/>
        </w:rPr>
        <w:t>низкой</w:t>
      </w:r>
      <w:r w:rsidRPr="00E078B6">
        <w:rPr>
          <w:rFonts w:cs="Times New Roman"/>
          <w:szCs w:val="28"/>
        </w:rPr>
        <w:t xml:space="preserve"> температурой воздуха.</w:t>
      </w:r>
      <w:r w:rsidR="00220704" w:rsidRPr="00E078B6">
        <w:rPr>
          <w:rFonts w:cs="Times New Roman"/>
          <w:szCs w:val="28"/>
        </w:rPr>
        <w:t xml:space="preserve"> </w:t>
      </w:r>
      <w:r w:rsidR="00B038E0" w:rsidRPr="00E078B6">
        <w:rPr>
          <w:rFonts w:eastAsia="Times New Roman" w:cs="Times New Roman"/>
          <w:szCs w:val="28"/>
          <w:lang w:bidi="ar-SA"/>
        </w:rPr>
        <w:t>Работники ряда организаций и предприятий осуществляют свою деятельность на открытом воздухе. Для этих работников существует потенциальный риск получения серьезных травм от холода. Среди них: переохлаждение, обморожение и др.</w:t>
      </w:r>
    </w:p>
    <w:p w:rsidR="00515D4C" w:rsidRPr="00515D4C" w:rsidRDefault="00515D4C" w:rsidP="00DD6F9B">
      <w:pPr>
        <w:spacing w:after="240"/>
        <w:ind w:firstLine="708"/>
        <w:rPr>
          <w:rFonts w:cs="Times New Roman"/>
          <w:sz w:val="2"/>
          <w:szCs w:val="2"/>
        </w:rPr>
      </w:pPr>
    </w:p>
    <w:p w:rsidR="00EC3981" w:rsidRDefault="00220704" w:rsidP="00DD6F9B">
      <w:pPr>
        <w:spacing w:after="240"/>
        <w:ind w:firstLine="708"/>
        <w:rPr>
          <w:rFonts w:cs="Times New Roman"/>
          <w:szCs w:val="28"/>
        </w:rPr>
      </w:pPr>
      <w:r w:rsidRPr="00E078B6">
        <w:rPr>
          <w:rFonts w:cs="Times New Roman"/>
          <w:szCs w:val="28"/>
        </w:rPr>
        <w:t xml:space="preserve">В соответствии со статьёй 212 Трудового Кодекса Российской Федерации </w:t>
      </w:r>
      <w:r w:rsidRPr="00A608D1">
        <w:rPr>
          <w:rFonts w:cs="Times New Roman"/>
          <w:szCs w:val="28"/>
        </w:rPr>
        <w:t xml:space="preserve">работодатель обязан обеспечить </w:t>
      </w:r>
      <w:r w:rsidR="0009767B" w:rsidRPr="00A608D1">
        <w:rPr>
          <w:rFonts w:cs="Times New Roman"/>
          <w:szCs w:val="28"/>
        </w:rPr>
        <w:t>безопасные условия труда работников</w:t>
      </w:r>
      <w:r w:rsidRPr="00A608D1">
        <w:rPr>
          <w:rFonts w:cs="Times New Roman"/>
          <w:szCs w:val="28"/>
        </w:rPr>
        <w:t>.</w:t>
      </w:r>
      <w:r w:rsidRPr="00E078B6">
        <w:rPr>
          <w:rFonts w:cs="Times New Roman"/>
          <w:szCs w:val="28"/>
        </w:rPr>
        <w:t xml:space="preserve"> </w:t>
      </w:r>
      <w:r w:rsidR="0070124C" w:rsidRPr="00E078B6">
        <w:rPr>
          <w:rFonts w:cs="Times New Roman"/>
          <w:szCs w:val="28"/>
        </w:rPr>
        <w:t xml:space="preserve">Работодателю необходимо оценить риск воздействия на работников пониженных температур воздуха и для его снижения принять необходимые меры, предусмотренные методическими рекомендациями </w:t>
      </w:r>
      <w:r w:rsidR="00EC06A3" w:rsidRPr="00E078B6">
        <w:rPr>
          <w:rFonts w:cs="Times New Roman"/>
          <w:szCs w:val="28"/>
        </w:rPr>
        <w:t xml:space="preserve">МР 2.2.7.2129-06 «Режимы труда и отдыха работающих в холодное время на открытой территории или </w:t>
      </w:r>
      <w:r w:rsidR="00515D4C">
        <w:rPr>
          <w:rFonts w:cs="Times New Roman"/>
          <w:szCs w:val="28"/>
        </w:rPr>
        <w:br/>
      </w:r>
      <w:r w:rsidR="00EC06A3" w:rsidRPr="00E078B6">
        <w:rPr>
          <w:rFonts w:cs="Times New Roman"/>
          <w:szCs w:val="28"/>
        </w:rPr>
        <w:t>в неотапливаемых помещениях»</w:t>
      </w:r>
      <w:r w:rsidR="0070124C" w:rsidRPr="00E078B6">
        <w:rPr>
          <w:rFonts w:cs="Times New Roman"/>
          <w:szCs w:val="28"/>
        </w:rPr>
        <w:t>.</w:t>
      </w:r>
    </w:p>
    <w:p w:rsidR="0067361A" w:rsidRPr="00E078B6" w:rsidRDefault="0067361A" w:rsidP="0067361A">
      <w:pPr>
        <w:rPr>
          <w:rFonts w:eastAsia="Times New Roman" w:cs="Times New Roman"/>
          <w:szCs w:val="28"/>
          <w:lang w:bidi="ar-SA"/>
        </w:rPr>
      </w:pPr>
      <w:r w:rsidRPr="0067361A">
        <w:rPr>
          <w:rFonts w:eastAsia="Times New Roman" w:cs="Times New Roman"/>
          <w:szCs w:val="28"/>
          <w:lang w:bidi="ar-SA"/>
        </w:rPr>
        <w:t>Основные требования, которые необходимо учитывать работодателем на этапе планирования и провед</w:t>
      </w:r>
      <w:r w:rsidR="00931731" w:rsidRPr="00E078B6">
        <w:rPr>
          <w:rFonts w:eastAsia="Times New Roman" w:cs="Times New Roman"/>
          <w:szCs w:val="28"/>
          <w:lang w:bidi="ar-SA"/>
        </w:rPr>
        <w:t xml:space="preserve">ения работ </w:t>
      </w:r>
      <w:r w:rsidR="00082D1F">
        <w:rPr>
          <w:rFonts w:eastAsia="Times New Roman" w:cs="Times New Roman"/>
          <w:szCs w:val="28"/>
          <w:lang w:bidi="ar-SA"/>
        </w:rPr>
        <w:t xml:space="preserve">в холодное время </w:t>
      </w:r>
      <w:r w:rsidR="00931731" w:rsidRPr="00E078B6">
        <w:rPr>
          <w:rFonts w:eastAsia="Times New Roman" w:cs="Times New Roman"/>
          <w:szCs w:val="28"/>
          <w:lang w:bidi="ar-SA"/>
        </w:rPr>
        <w:t>состоят в следующем:</w:t>
      </w:r>
    </w:p>
    <w:p w:rsidR="0067361A" w:rsidRPr="00E078B6" w:rsidRDefault="00542F8E" w:rsidP="00542F8E">
      <w:pPr>
        <w:numPr>
          <w:ilvl w:val="0"/>
          <w:numId w:val="3"/>
        </w:numPr>
        <w:ind w:left="426"/>
        <w:rPr>
          <w:rFonts w:eastAsia="Times New Roman" w:cs="Times New Roman"/>
          <w:szCs w:val="28"/>
          <w:lang w:bidi="ar-SA"/>
        </w:rPr>
      </w:pPr>
      <w:r>
        <w:rPr>
          <w:rFonts w:eastAsia="Times New Roman" w:cs="Times New Roman"/>
          <w:szCs w:val="28"/>
          <w:lang w:bidi="ar-SA"/>
        </w:rPr>
        <w:t>к</w:t>
      </w:r>
      <w:r w:rsidR="0067361A" w:rsidRPr="00E078B6">
        <w:rPr>
          <w:rFonts w:eastAsia="Times New Roman" w:cs="Times New Roman"/>
          <w:szCs w:val="28"/>
          <w:lang w:bidi="ar-SA"/>
        </w:rPr>
        <w:t xml:space="preserve"> работе на холоде допускаются работники не имеющие каких-либо медицинских противо</w:t>
      </w:r>
      <w:r w:rsidR="00AB664D">
        <w:rPr>
          <w:rFonts w:eastAsia="Times New Roman" w:cs="Times New Roman"/>
          <w:szCs w:val="28"/>
          <w:lang w:bidi="ar-SA"/>
        </w:rPr>
        <w:t>показаний для работы на морозе;</w:t>
      </w:r>
    </w:p>
    <w:p w:rsidR="0067361A" w:rsidRPr="00E078B6" w:rsidRDefault="00542F8E" w:rsidP="00542F8E">
      <w:pPr>
        <w:numPr>
          <w:ilvl w:val="0"/>
          <w:numId w:val="3"/>
        </w:numPr>
        <w:ind w:left="426"/>
        <w:rPr>
          <w:rFonts w:eastAsia="Times New Roman" w:cs="Times New Roman"/>
          <w:szCs w:val="28"/>
          <w:lang w:bidi="ar-SA"/>
        </w:rPr>
      </w:pPr>
      <w:r>
        <w:rPr>
          <w:rFonts w:eastAsia="Times New Roman" w:cs="Times New Roman"/>
          <w:szCs w:val="28"/>
          <w:lang w:bidi="ar-SA"/>
        </w:rPr>
        <w:t>р</w:t>
      </w:r>
      <w:r w:rsidR="0067361A" w:rsidRPr="00E078B6">
        <w:rPr>
          <w:rFonts w:eastAsia="Times New Roman" w:cs="Times New Roman"/>
          <w:szCs w:val="28"/>
          <w:lang w:bidi="ar-SA"/>
        </w:rPr>
        <w:t xml:space="preserve">аботники должны быть обеспечены комплектом средств индивидуальной защиты, соответствующим </w:t>
      </w:r>
      <w:r w:rsidR="00AB664D">
        <w:rPr>
          <w:rFonts w:eastAsia="Times New Roman" w:cs="Times New Roman"/>
          <w:szCs w:val="28"/>
          <w:lang w:bidi="ar-SA"/>
        </w:rPr>
        <w:t>текущим климатическим условиям;</w:t>
      </w:r>
    </w:p>
    <w:p w:rsidR="0067361A" w:rsidRPr="00E078B6" w:rsidRDefault="00542F8E" w:rsidP="00542F8E">
      <w:pPr>
        <w:numPr>
          <w:ilvl w:val="0"/>
          <w:numId w:val="3"/>
        </w:numPr>
        <w:ind w:left="426"/>
        <w:rPr>
          <w:rFonts w:eastAsia="Times New Roman" w:cs="Times New Roman"/>
          <w:szCs w:val="28"/>
          <w:lang w:bidi="ar-SA"/>
        </w:rPr>
      </w:pPr>
      <w:r>
        <w:rPr>
          <w:rFonts w:eastAsia="Times New Roman" w:cs="Times New Roman"/>
          <w:szCs w:val="28"/>
          <w:lang w:bidi="ar-SA"/>
        </w:rPr>
        <w:t>в</w:t>
      </w:r>
      <w:r w:rsidR="0067361A" w:rsidRPr="00E078B6">
        <w:rPr>
          <w:rFonts w:eastAsia="Times New Roman" w:cs="Times New Roman"/>
          <w:szCs w:val="28"/>
          <w:lang w:bidi="ar-SA"/>
        </w:rPr>
        <w:t xml:space="preserve"> соответствии с трудовым законодательством привлечение работников </w:t>
      </w:r>
      <w:r w:rsidR="00515D4C">
        <w:rPr>
          <w:rFonts w:eastAsia="Times New Roman" w:cs="Times New Roman"/>
          <w:szCs w:val="28"/>
          <w:lang w:bidi="ar-SA"/>
        </w:rPr>
        <w:br/>
      </w:r>
      <w:r w:rsidR="0067361A" w:rsidRPr="00E078B6">
        <w:rPr>
          <w:rFonts w:eastAsia="Times New Roman" w:cs="Times New Roman"/>
          <w:szCs w:val="28"/>
          <w:lang w:bidi="ar-SA"/>
        </w:rPr>
        <w:t xml:space="preserve">к выполнению трудовых обязанностей в холодное время на открытом воздухе или в неотапливаемых помещениях должно сопровождаться специальными перерывами для обогрева. Причем данные перерывы обязательно включаются </w:t>
      </w:r>
      <w:r w:rsidR="00515D4C">
        <w:rPr>
          <w:rFonts w:eastAsia="Times New Roman" w:cs="Times New Roman"/>
          <w:szCs w:val="28"/>
          <w:lang w:bidi="ar-SA"/>
        </w:rPr>
        <w:br/>
      </w:r>
      <w:r w:rsidR="0067361A" w:rsidRPr="00E078B6">
        <w:rPr>
          <w:rFonts w:eastAsia="Times New Roman" w:cs="Times New Roman"/>
          <w:szCs w:val="28"/>
          <w:lang w:bidi="ar-SA"/>
        </w:rPr>
        <w:t xml:space="preserve">в </w:t>
      </w:r>
      <w:r w:rsidR="00AB664D">
        <w:rPr>
          <w:rFonts w:eastAsia="Times New Roman" w:cs="Times New Roman"/>
          <w:szCs w:val="28"/>
          <w:lang w:bidi="ar-SA"/>
        </w:rPr>
        <w:t>рабочее время и подлежат оплате;</w:t>
      </w:r>
      <w:r w:rsidR="0067361A" w:rsidRPr="00E078B6">
        <w:rPr>
          <w:rFonts w:eastAsia="Times New Roman" w:cs="Times New Roman"/>
          <w:szCs w:val="28"/>
          <w:lang w:bidi="ar-SA"/>
        </w:rPr>
        <w:t xml:space="preserve"> </w:t>
      </w:r>
    </w:p>
    <w:p w:rsidR="0067361A" w:rsidRPr="00E078B6" w:rsidRDefault="00542F8E" w:rsidP="00542F8E">
      <w:pPr>
        <w:numPr>
          <w:ilvl w:val="0"/>
          <w:numId w:val="3"/>
        </w:numPr>
        <w:ind w:left="426"/>
        <w:rPr>
          <w:rFonts w:eastAsia="Times New Roman" w:cs="Times New Roman"/>
          <w:szCs w:val="28"/>
          <w:lang w:bidi="ar-SA"/>
        </w:rPr>
      </w:pPr>
      <w:r>
        <w:rPr>
          <w:rFonts w:eastAsia="Times New Roman" w:cs="Times New Roman"/>
          <w:szCs w:val="28"/>
          <w:lang w:bidi="ar-SA"/>
        </w:rPr>
        <w:t>п</w:t>
      </w:r>
      <w:r w:rsidR="0067361A" w:rsidRPr="00E078B6">
        <w:rPr>
          <w:rFonts w:eastAsia="Times New Roman" w:cs="Times New Roman"/>
          <w:szCs w:val="28"/>
          <w:lang w:bidi="ar-SA"/>
        </w:rPr>
        <w:t>родолжительность и количество перерывов зависят не только от температуры воздуха, но и от силы ветра. Температура воздуха в местах обогрева должна п</w:t>
      </w:r>
      <w:r w:rsidR="00AB664D">
        <w:rPr>
          <w:rFonts w:eastAsia="Times New Roman" w:cs="Times New Roman"/>
          <w:szCs w:val="28"/>
          <w:lang w:bidi="ar-SA"/>
        </w:rPr>
        <w:t>оддерживаться на уровне 21-25°C.</w:t>
      </w:r>
      <w:r w:rsidR="0067361A" w:rsidRPr="00E078B6">
        <w:rPr>
          <w:rFonts w:eastAsia="Times New Roman" w:cs="Times New Roman"/>
          <w:szCs w:val="28"/>
          <w:lang w:bidi="ar-SA"/>
        </w:rPr>
        <w:t xml:space="preserve"> </w:t>
      </w:r>
      <w:r w:rsidR="00AB664D">
        <w:rPr>
          <w:rFonts w:eastAsia="Times New Roman" w:cs="Times New Roman"/>
          <w:szCs w:val="28"/>
          <w:lang w:bidi="ar-SA"/>
        </w:rPr>
        <w:t>Д</w:t>
      </w:r>
      <w:r w:rsidR="0067361A" w:rsidRPr="00E078B6">
        <w:rPr>
          <w:rFonts w:eastAsia="Times New Roman" w:cs="Times New Roman"/>
          <w:szCs w:val="28"/>
          <w:lang w:bidi="ar-SA"/>
        </w:rPr>
        <w:t>анные помещения также следует оборудовать устройствами для обогрева кистей и стоп, температура которых д</w:t>
      </w:r>
      <w:r w:rsidR="00AB664D">
        <w:rPr>
          <w:rFonts w:eastAsia="Times New Roman" w:cs="Times New Roman"/>
          <w:szCs w:val="28"/>
          <w:lang w:bidi="ar-SA"/>
        </w:rPr>
        <w:t>олжна быть в диапазоне 35-40°C;</w:t>
      </w:r>
    </w:p>
    <w:p w:rsidR="0067361A" w:rsidRDefault="00542F8E" w:rsidP="00542F8E">
      <w:pPr>
        <w:numPr>
          <w:ilvl w:val="0"/>
          <w:numId w:val="3"/>
        </w:numPr>
        <w:ind w:left="426"/>
        <w:rPr>
          <w:rFonts w:eastAsia="Times New Roman" w:cs="Times New Roman"/>
          <w:szCs w:val="28"/>
          <w:lang w:bidi="ar-SA"/>
        </w:rPr>
      </w:pPr>
      <w:r>
        <w:rPr>
          <w:rFonts w:eastAsia="Times New Roman" w:cs="Times New Roman"/>
          <w:szCs w:val="28"/>
          <w:lang w:bidi="ar-SA"/>
        </w:rPr>
        <w:t>п</w:t>
      </w:r>
      <w:r w:rsidR="0067361A" w:rsidRPr="00E078B6">
        <w:rPr>
          <w:rFonts w:eastAsia="Times New Roman" w:cs="Times New Roman"/>
          <w:szCs w:val="28"/>
          <w:lang w:bidi="ar-SA"/>
        </w:rPr>
        <w:t>еречень отдельных видов работ, а также продолжительность и порядок предоставления специальных перерывов устанавливаются правилами внутреннего распорядка и иными локальными ак</w:t>
      </w:r>
      <w:r w:rsidR="00931731" w:rsidRPr="00E078B6">
        <w:rPr>
          <w:rFonts w:eastAsia="Times New Roman" w:cs="Times New Roman"/>
          <w:szCs w:val="28"/>
          <w:lang w:bidi="ar-SA"/>
        </w:rPr>
        <w:t>тами работодателя.</w:t>
      </w:r>
    </w:p>
    <w:p w:rsidR="00082D1F" w:rsidRDefault="00082D1F" w:rsidP="00914998">
      <w:pPr>
        <w:ind w:firstLine="709"/>
        <w:rPr>
          <w:rFonts w:cs="Times New Roman"/>
          <w:szCs w:val="28"/>
        </w:rPr>
      </w:pPr>
    </w:p>
    <w:p w:rsidR="00DF5E9E" w:rsidRPr="00E078B6" w:rsidRDefault="00DF5E9E" w:rsidP="0067361A">
      <w:pPr>
        <w:rPr>
          <w:rFonts w:eastAsia="Times New Roman" w:cs="Times New Roman"/>
          <w:szCs w:val="28"/>
          <w:lang w:bidi="ar-SA"/>
        </w:rPr>
      </w:pPr>
      <w:r w:rsidRPr="00E078B6">
        <w:rPr>
          <w:rFonts w:cs="Times New Roman"/>
          <w:color w:val="000000"/>
          <w:szCs w:val="28"/>
        </w:rPr>
        <w:t xml:space="preserve">Кроме этого, работодателям нужно обратить особое внимание на территорию, которая окружает производственные </w:t>
      </w:r>
      <w:r w:rsidR="00914998">
        <w:rPr>
          <w:rFonts w:cs="Times New Roman"/>
          <w:color w:val="000000"/>
          <w:szCs w:val="28"/>
        </w:rPr>
        <w:t>здания</w:t>
      </w:r>
      <w:r w:rsidR="00F262F9">
        <w:rPr>
          <w:rFonts w:cs="Times New Roman"/>
          <w:color w:val="000000"/>
          <w:szCs w:val="28"/>
        </w:rPr>
        <w:t>,</w:t>
      </w:r>
      <w:r w:rsidRPr="00E078B6">
        <w:rPr>
          <w:rFonts w:cs="Times New Roman"/>
          <w:color w:val="000000"/>
          <w:szCs w:val="28"/>
        </w:rPr>
        <w:t xml:space="preserve"> </w:t>
      </w:r>
      <w:r w:rsidR="00F262F9">
        <w:rPr>
          <w:rFonts w:cs="Times New Roman"/>
          <w:color w:val="000000"/>
          <w:szCs w:val="28"/>
        </w:rPr>
        <w:t>п</w:t>
      </w:r>
      <w:r w:rsidRPr="00E078B6">
        <w:rPr>
          <w:rFonts w:cs="Times New Roman"/>
          <w:color w:val="000000"/>
          <w:szCs w:val="28"/>
        </w:rPr>
        <w:t xml:space="preserve">оскольку </w:t>
      </w:r>
      <w:r w:rsidR="00914998">
        <w:rPr>
          <w:rFonts w:cs="Times New Roman"/>
          <w:color w:val="000000"/>
          <w:szCs w:val="28"/>
        </w:rPr>
        <w:t>пониженная</w:t>
      </w:r>
      <w:r w:rsidRPr="00E078B6">
        <w:rPr>
          <w:rFonts w:cs="Times New Roman"/>
          <w:color w:val="000000"/>
          <w:szCs w:val="28"/>
        </w:rPr>
        <w:t xml:space="preserve"> внешняя температура становится причиной обледенения и из-за этого резко увеличивается количество травм и несчастных случаев на производстве. Поэтому работодатели должны организовать регулярную уборку прилегающих территорий, посыпать дорожки и наледи песком и сбивать сосульки на крышах офисных </w:t>
      </w:r>
      <w:r w:rsidR="00515D4C">
        <w:rPr>
          <w:rFonts w:cs="Times New Roman"/>
          <w:color w:val="000000"/>
          <w:szCs w:val="28"/>
        </w:rPr>
        <w:br/>
      </w:r>
      <w:r w:rsidRPr="00E078B6">
        <w:rPr>
          <w:rFonts w:cs="Times New Roman"/>
          <w:color w:val="000000"/>
          <w:szCs w:val="28"/>
        </w:rPr>
        <w:t>и производственных зданий.</w:t>
      </w:r>
    </w:p>
    <w:p w:rsidR="0067361A" w:rsidRPr="00E078B6" w:rsidRDefault="0067361A" w:rsidP="00DD6F9B">
      <w:pPr>
        <w:spacing w:after="240"/>
        <w:ind w:firstLine="708"/>
        <w:rPr>
          <w:rFonts w:cs="Times New Roman"/>
          <w:szCs w:val="28"/>
        </w:rPr>
      </w:pPr>
    </w:p>
    <w:sectPr w:rsidR="0067361A" w:rsidRPr="00E078B6" w:rsidSect="00082D1F">
      <w:headerReference w:type="default" r:id="rId10"/>
      <w:footerReference w:type="default" r:id="rId11"/>
      <w:pgSz w:w="11906" w:h="16838"/>
      <w:pgMar w:top="851" w:right="794" w:bottom="851" w:left="79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FC" w:rsidRDefault="007869FC" w:rsidP="006861FD">
      <w:r>
        <w:separator/>
      </w:r>
    </w:p>
  </w:endnote>
  <w:endnote w:type="continuationSeparator" w:id="0">
    <w:p w:rsidR="007869FC" w:rsidRDefault="007869FC" w:rsidP="0068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FD" w:rsidRDefault="006861FD" w:rsidP="006861FD">
    <w:pPr>
      <w:ind w:firstLine="697"/>
      <w:jc w:val="right"/>
      <w:rPr>
        <w:rFonts w:cs="Times New Roman"/>
        <w:b/>
        <w:i/>
        <w:sz w:val="24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FC" w:rsidRDefault="007869FC" w:rsidP="006861FD">
      <w:r>
        <w:separator/>
      </w:r>
    </w:p>
  </w:footnote>
  <w:footnote w:type="continuationSeparator" w:id="0">
    <w:p w:rsidR="007869FC" w:rsidRDefault="007869FC" w:rsidP="0068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4D" w:rsidRDefault="00134D4D" w:rsidP="00EF436F">
    <w:pPr>
      <w:pStyle w:val="a4"/>
      <w:jc w:val="right"/>
    </w:pPr>
  </w:p>
  <w:p w:rsidR="00531920" w:rsidRDefault="00531920" w:rsidP="00531920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0D3"/>
    <w:multiLevelType w:val="hybridMultilevel"/>
    <w:tmpl w:val="6F70A6C6"/>
    <w:lvl w:ilvl="0" w:tplc="DF36CEC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3762C45"/>
    <w:multiLevelType w:val="hybridMultilevel"/>
    <w:tmpl w:val="FB42C16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F3E2D16"/>
    <w:multiLevelType w:val="hybridMultilevel"/>
    <w:tmpl w:val="A0D246F0"/>
    <w:lvl w:ilvl="0" w:tplc="D134774E">
      <w:start w:val="1"/>
      <w:numFmt w:val="bullet"/>
      <w:lvlText w:val="−"/>
      <w:lvlJc w:val="left"/>
      <w:pPr>
        <w:tabs>
          <w:tab w:val="num" w:pos="1388"/>
        </w:tabs>
        <w:ind w:left="1417" w:hanging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FE"/>
    <w:rsid w:val="000055E1"/>
    <w:rsid w:val="000056C2"/>
    <w:rsid w:val="000251BE"/>
    <w:rsid w:val="000304D0"/>
    <w:rsid w:val="00041D56"/>
    <w:rsid w:val="00042187"/>
    <w:rsid w:val="000562AB"/>
    <w:rsid w:val="00061604"/>
    <w:rsid w:val="0007284B"/>
    <w:rsid w:val="00077F27"/>
    <w:rsid w:val="00082D1F"/>
    <w:rsid w:val="00086C67"/>
    <w:rsid w:val="0008715E"/>
    <w:rsid w:val="000905D9"/>
    <w:rsid w:val="0009767B"/>
    <w:rsid w:val="000A0682"/>
    <w:rsid w:val="000A23B4"/>
    <w:rsid w:val="000B0FE6"/>
    <w:rsid w:val="000B223F"/>
    <w:rsid w:val="000D1197"/>
    <w:rsid w:val="000E15F6"/>
    <w:rsid w:val="000E68E8"/>
    <w:rsid w:val="000F1B0B"/>
    <w:rsid w:val="0010485A"/>
    <w:rsid w:val="0010584E"/>
    <w:rsid w:val="001064DC"/>
    <w:rsid w:val="001138FC"/>
    <w:rsid w:val="00116994"/>
    <w:rsid w:val="001319F2"/>
    <w:rsid w:val="00134D4D"/>
    <w:rsid w:val="00156103"/>
    <w:rsid w:val="00163832"/>
    <w:rsid w:val="00173DC0"/>
    <w:rsid w:val="001742FB"/>
    <w:rsid w:val="00175A3E"/>
    <w:rsid w:val="00184CB0"/>
    <w:rsid w:val="001B3AD1"/>
    <w:rsid w:val="001C5375"/>
    <w:rsid w:val="001E2C28"/>
    <w:rsid w:val="001E4DCB"/>
    <w:rsid w:val="001E6277"/>
    <w:rsid w:val="001F4436"/>
    <w:rsid w:val="00202642"/>
    <w:rsid w:val="00204534"/>
    <w:rsid w:val="00204F7C"/>
    <w:rsid w:val="0020587B"/>
    <w:rsid w:val="00206969"/>
    <w:rsid w:val="00210E39"/>
    <w:rsid w:val="00212B20"/>
    <w:rsid w:val="00213DBE"/>
    <w:rsid w:val="00216512"/>
    <w:rsid w:val="00220704"/>
    <w:rsid w:val="00234731"/>
    <w:rsid w:val="00243906"/>
    <w:rsid w:val="0025509B"/>
    <w:rsid w:val="00256D93"/>
    <w:rsid w:val="00260E82"/>
    <w:rsid w:val="0026188A"/>
    <w:rsid w:val="002848F0"/>
    <w:rsid w:val="00286765"/>
    <w:rsid w:val="00291587"/>
    <w:rsid w:val="00296D1A"/>
    <w:rsid w:val="002A03AA"/>
    <w:rsid w:val="002A1A12"/>
    <w:rsid w:val="002A72A6"/>
    <w:rsid w:val="002B2C73"/>
    <w:rsid w:val="002D18C2"/>
    <w:rsid w:val="002E396E"/>
    <w:rsid w:val="002E77A8"/>
    <w:rsid w:val="002F53E6"/>
    <w:rsid w:val="003101F8"/>
    <w:rsid w:val="00312C7E"/>
    <w:rsid w:val="00323030"/>
    <w:rsid w:val="0032499B"/>
    <w:rsid w:val="00347723"/>
    <w:rsid w:val="00357329"/>
    <w:rsid w:val="00357C9F"/>
    <w:rsid w:val="00360732"/>
    <w:rsid w:val="00362EF0"/>
    <w:rsid w:val="00373F26"/>
    <w:rsid w:val="00384862"/>
    <w:rsid w:val="00386967"/>
    <w:rsid w:val="00391757"/>
    <w:rsid w:val="003A2A21"/>
    <w:rsid w:val="003A45D7"/>
    <w:rsid w:val="003A6807"/>
    <w:rsid w:val="003B236B"/>
    <w:rsid w:val="003B3D02"/>
    <w:rsid w:val="003C2E54"/>
    <w:rsid w:val="003D628A"/>
    <w:rsid w:val="003D7D6A"/>
    <w:rsid w:val="003F18C3"/>
    <w:rsid w:val="0040536F"/>
    <w:rsid w:val="004142E4"/>
    <w:rsid w:val="00427F7E"/>
    <w:rsid w:val="0043497D"/>
    <w:rsid w:val="004361DA"/>
    <w:rsid w:val="00444404"/>
    <w:rsid w:val="00451F40"/>
    <w:rsid w:val="00454E41"/>
    <w:rsid w:val="004601C0"/>
    <w:rsid w:val="004704B7"/>
    <w:rsid w:val="00493254"/>
    <w:rsid w:val="0049354E"/>
    <w:rsid w:val="00494CF6"/>
    <w:rsid w:val="004C478F"/>
    <w:rsid w:val="004C775E"/>
    <w:rsid w:val="004E0038"/>
    <w:rsid w:val="004E0440"/>
    <w:rsid w:val="004F11AA"/>
    <w:rsid w:val="00505621"/>
    <w:rsid w:val="005056B3"/>
    <w:rsid w:val="00514C08"/>
    <w:rsid w:val="00515D4C"/>
    <w:rsid w:val="0052651B"/>
    <w:rsid w:val="00531920"/>
    <w:rsid w:val="00542F8E"/>
    <w:rsid w:val="005437C1"/>
    <w:rsid w:val="005502DF"/>
    <w:rsid w:val="00555AFE"/>
    <w:rsid w:val="005661E1"/>
    <w:rsid w:val="00574E1E"/>
    <w:rsid w:val="00595F78"/>
    <w:rsid w:val="005A5A04"/>
    <w:rsid w:val="005A72FF"/>
    <w:rsid w:val="005D331B"/>
    <w:rsid w:val="005E609D"/>
    <w:rsid w:val="005E6EC8"/>
    <w:rsid w:val="005E76C4"/>
    <w:rsid w:val="005F7463"/>
    <w:rsid w:val="005F7A5B"/>
    <w:rsid w:val="00602060"/>
    <w:rsid w:val="006032AC"/>
    <w:rsid w:val="00621813"/>
    <w:rsid w:val="00627590"/>
    <w:rsid w:val="00631AA0"/>
    <w:rsid w:val="00633E1A"/>
    <w:rsid w:val="00644147"/>
    <w:rsid w:val="0067361A"/>
    <w:rsid w:val="00676D85"/>
    <w:rsid w:val="00677612"/>
    <w:rsid w:val="006861FD"/>
    <w:rsid w:val="00687B75"/>
    <w:rsid w:val="00690867"/>
    <w:rsid w:val="00691AEA"/>
    <w:rsid w:val="00693BB0"/>
    <w:rsid w:val="006A16EE"/>
    <w:rsid w:val="006D2E8B"/>
    <w:rsid w:val="006E6010"/>
    <w:rsid w:val="006E7C64"/>
    <w:rsid w:val="006F3A14"/>
    <w:rsid w:val="006F6DD2"/>
    <w:rsid w:val="0070124C"/>
    <w:rsid w:val="00712E23"/>
    <w:rsid w:val="007149C7"/>
    <w:rsid w:val="00724ECB"/>
    <w:rsid w:val="007251EF"/>
    <w:rsid w:val="00733E04"/>
    <w:rsid w:val="0073468C"/>
    <w:rsid w:val="00753427"/>
    <w:rsid w:val="00764168"/>
    <w:rsid w:val="0076661B"/>
    <w:rsid w:val="007869FC"/>
    <w:rsid w:val="007950B2"/>
    <w:rsid w:val="007C6416"/>
    <w:rsid w:val="007D1E65"/>
    <w:rsid w:val="007D783A"/>
    <w:rsid w:val="007E3D27"/>
    <w:rsid w:val="007F75C5"/>
    <w:rsid w:val="00801D24"/>
    <w:rsid w:val="0080269C"/>
    <w:rsid w:val="00811A9A"/>
    <w:rsid w:val="0082226E"/>
    <w:rsid w:val="00832CF5"/>
    <w:rsid w:val="008332F6"/>
    <w:rsid w:val="008346EE"/>
    <w:rsid w:val="0083605B"/>
    <w:rsid w:val="008360D2"/>
    <w:rsid w:val="0083621D"/>
    <w:rsid w:val="00840739"/>
    <w:rsid w:val="00844673"/>
    <w:rsid w:val="008603FC"/>
    <w:rsid w:val="00865568"/>
    <w:rsid w:val="00866D5E"/>
    <w:rsid w:val="00880981"/>
    <w:rsid w:val="00890CF0"/>
    <w:rsid w:val="008A0CB3"/>
    <w:rsid w:val="008A7893"/>
    <w:rsid w:val="008C0F0A"/>
    <w:rsid w:val="008C2FC6"/>
    <w:rsid w:val="008E5A11"/>
    <w:rsid w:val="008E7DF4"/>
    <w:rsid w:val="008F0C94"/>
    <w:rsid w:val="008F1261"/>
    <w:rsid w:val="008F2D26"/>
    <w:rsid w:val="008F722D"/>
    <w:rsid w:val="009012C9"/>
    <w:rsid w:val="009029EB"/>
    <w:rsid w:val="00911C29"/>
    <w:rsid w:val="00914998"/>
    <w:rsid w:val="00923716"/>
    <w:rsid w:val="0092757F"/>
    <w:rsid w:val="00931731"/>
    <w:rsid w:val="00931C9B"/>
    <w:rsid w:val="00935B10"/>
    <w:rsid w:val="009541B8"/>
    <w:rsid w:val="009542A6"/>
    <w:rsid w:val="00955E03"/>
    <w:rsid w:val="00965BB1"/>
    <w:rsid w:val="00972382"/>
    <w:rsid w:val="0098143E"/>
    <w:rsid w:val="00997D89"/>
    <w:rsid w:val="009B0354"/>
    <w:rsid w:val="009C7CD7"/>
    <w:rsid w:val="009D19C3"/>
    <w:rsid w:val="009D31CA"/>
    <w:rsid w:val="009D3E1E"/>
    <w:rsid w:val="009D5FD6"/>
    <w:rsid w:val="009D6880"/>
    <w:rsid w:val="009E6006"/>
    <w:rsid w:val="00A11577"/>
    <w:rsid w:val="00A26E97"/>
    <w:rsid w:val="00A370C8"/>
    <w:rsid w:val="00A42412"/>
    <w:rsid w:val="00A43B50"/>
    <w:rsid w:val="00A45C24"/>
    <w:rsid w:val="00A52649"/>
    <w:rsid w:val="00A608D1"/>
    <w:rsid w:val="00A637E3"/>
    <w:rsid w:val="00A817F9"/>
    <w:rsid w:val="00AA0981"/>
    <w:rsid w:val="00AA501F"/>
    <w:rsid w:val="00AA7F79"/>
    <w:rsid w:val="00AB133F"/>
    <w:rsid w:val="00AB34A6"/>
    <w:rsid w:val="00AB664D"/>
    <w:rsid w:val="00AC5857"/>
    <w:rsid w:val="00AC6292"/>
    <w:rsid w:val="00AC6AB0"/>
    <w:rsid w:val="00AD0859"/>
    <w:rsid w:val="00AD4AD0"/>
    <w:rsid w:val="00AE63F1"/>
    <w:rsid w:val="00AF03A4"/>
    <w:rsid w:val="00B01B7E"/>
    <w:rsid w:val="00B038DC"/>
    <w:rsid w:val="00B038E0"/>
    <w:rsid w:val="00B0434F"/>
    <w:rsid w:val="00B1396E"/>
    <w:rsid w:val="00B21BE3"/>
    <w:rsid w:val="00B419D8"/>
    <w:rsid w:val="00B42488"/>
    <w:rsid w:val="00B50C8D"/>
    <w:rsid w:val="00B57871"/>
    <w:rsid w:val="00B63806"/>
    <w:rsid w:val="00B70896"/>
    <w:rsid w:val="00B751B9"/>
    <w:rsid w:val="00B8460C"/>
    <w:rsid w:val="00B86158"/>
    <w:rsid w:val="00B87E8B"/>
    <w:rsid w:val="00BB198C"/>
    <w:rsid w:val="00BB26F0"/>
    <w:rsid w:val="00BB3C30"/>
    <w:rsid w:val="00BB6D80"/>
    <w:rsid w:val="00BB7145"/>
    <w:rsid w:val="00BC1225"/>
    <w:rsid w:val="00BE531B"/>
    <w:rsid w:val="00BE6DE5"/>
    <w:rsid w:val="00C01D21"/>
    <w:rsid w:val="00C06199"/>
    <w:rsid w:val="00C125B9"/>
    <w:rsid w:val="00C14AEB"/>
    <w:rsid w:val="00C200C2"/>
    <w:rsid w:val="00C20F72"/>
    <w:rsid w:val="00C2151E"/>
    <w:rsid w:val="00C235CD"/>
    <w:rsid w:val="00C436F7"/>
    <w:rsid w:val="00C5743E"/>
    <w:rsid w:val="00C60208"/>
    <w:rsid w:val="00C6026A"/>
    <w:rsid w:val="00C6585B"/>
    <w:rsid w:val="00C7785D"/>
    <w:rsid w:val="00C82710"/>
    <w:rsid w:val="00C915A7"/>
    <w:rsid w:val="00C96325"/>
    <w:rsid w:val="00CA63C2"/>
    <w:rsid w:val="00CB060A"/>
    <w:rsid w:val="00CB2177"/>
    <w:rsid w:val="00CB7B8C"/>
    <w:rsid w:val="00CC1081"/>
    <w:rsid w:val="00CE667D"/>
    <w:rsid w:val="00CF31D8"/>
    <w:rsid w:val="00CF3F36"/>
    <w:rsid w:val="00D0037F"/>
    <w:rsid w:val="00D13D20"/>
    <w:rsid w:val="00D27EF3"/>
    <w:rsid w:val="00D30D0E"/>
    <w:rsid w:val="00D3375B"/>
    <w:rsid w:val="00D417AD"/>
    <w:rsid w:val="00D474D8"/>
    <w:rsid w:val="00D741CB"/>
    <w:rsid w:val="00D743E4"/>
    <w:rsid w:val="00D80AF0"/>
    <w:rsid w:val="00D93051"/>
    <w:rsid w:val="00D95623"/>
    <w:rsid w:val="00D965CA"/>
    <w:rsid w:val="00D968CF"/>
    <w:rsid w:val="00DA1825"/>
    <w:rsid w:val="00DA2860"/>
    <w:rsid w:val="00DC2920"/>
    <w:rsid w:val="00DD6F9B"/>
    <w:rsid w:val="00DE23B3"/>
    <w:rsid w:val="00DF1B36"/>
    <w:rsid w:val="00DF2C14"/>
    <w:rsid w:val="00DF5E9E"/>
    <w:rsid w:val="00E04DF1"/>
    <w:rsid w:val="00E078B6"/>
    <w:rsid w:val="00E21FF8"/>
    <w:rsid w:val="00E40FAB"/>
    <w:rsid w:val="00E45A3B"/>
    <w:rsid w:val="00E47259"/>
    <w:rsid w:val="00E71E90"/>
    <w:rsid w:val="00E74E90"/>
    <w:rsid w:val="00E75D65"/>
    <w:rsid w:val="00E7633C"/>
    <w:rsid w:val="00E76C67"/>
    <w:rsid w:val="00E83C61"/>
    <w:rsid w:val="00E85971"/>
    <w:rsid w:val="00EA2927"/>
    <w:rsid w:val="00EB275E"/>
    <w:rsid w:val="00EB31C0"/>
    <w:rsid w:val="00EB68E4"/>
    <w:rsid w:val="00EC06A3"/>
    <w:rsid w:val="00EC0907"/>
    <w:rsid w:val="00EC3981"/>
    <w:rsid w:val="00EC4E16"/>
    <w:rsid w:val="00EF436F"/>
    <w:rsid w:val="00EF50A2"/>
    <w:rsid w:val="00F04C38"/>
    <w:rsid w:val="00F167E8"/>
    <w:rsid w:val="00F178EE"/>
    <w:rsid w:val="00F262F9"/>
    <w:rsid w:val="00F3617B"/>
    <w:rsid w:val="00F42357"/>
    <w:rsid w:val="00F47435"/>
    <w:rsid w:val="00F500F0"/>
    <w:rsid w:val="00F634B0"/>
    <w:rsid w:val="00F63A67"/>
    <w:rsid w:val="00F70924"/>
    <w:rsid w:val="00F84F18"/>
    <w:rsid w:val="00F867CE"/>
    <w:rsid w:val="00F96DCC"/>
    <w:rsid w:val="00FB21E4"/>
    <w:rsid w:val="00FB324F"/>
    <w:rsid w:val="00FB5611"/>
    <w:rsid w:val="00FD35EF"/>
    <w:rsid w:val="00FE1628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FE"/>
    <w:pPr>
      <w:widowControl w:val="0"/>
      <w:suppressAutoHyphens/>
      <w:ind w:firstLine="680"/>
      <w:jc w:val="both"/>
    </w:pPr>
    <w:rPr>
      <w:rFonts w:ascii="Times New Roman" w:eastAsia="Lucida Sans Unicode" w:hAnsi="Times New Roman" w:cs="Tahoma"/>
      <w:sz w:val="28"/>
      <w:szCs w:val="24"/>
      <w:lang w:bidi="ru-RU"/>
    </w:rPr>
  </w:style>
  <w:style w:type="paragraph" w:styleId="3">
    <w:name w:val="heading 3"/>
    <w:basedOn w:val="a"/>
    <w:link w:val="30"/>
    <w:uiPriority w:val="9"/>
    <w:qFormat/>
    <w:rsid w:val="008F1261"/>
    <w:pPr>
      <w:widowControl/>
      <w:suppressAutoHyphens w:val="0"/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35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61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861FD"/>
    <w:rPr>
      <w:rFonts w:ascii="Times New Roman" w:eastAsia="Lucida Sans Unicode" w:hAnsi="Times New Roman" w:cs="Tahoma"/>
      <w:sz w:val="28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6861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861FD"/>
    <w:rPr>
      <w:rFonts w:ascii="Times New Roman" w:eastAsia="Lucida Sans Unicode" w:hAnsi="Times New Roman" w:cs="Tahoma"/>
      <w:sz w:val="28"/>
      <w:szCs w:val="24"/>
      <w:lang w:eastAsia="ru-RU" w:bidi="ru-RU"/>
    </w:rPr>
  </w:style>
  <w:style w:type="paragraph" w:customStyle="1" w:styleId="F9E977197262459AB16AE09F8A4F0155">
    <w:name w:val="F9E977197262459AB16AE09F8A4F0155"/>
    <w:rsid w:val="006861FD"/>
    <w:pPr>
      <w:spacing w:after="200" w:line="276" w:lineRule="auto"/>
    </w:pPr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861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61FD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2">
    <w:name w:val="Body Text Indent 2"/>
    <w:basedOn w:val="a"/>
    <w:link w:val="20"/>
    <w:uiPriority w:val="99"/>
    <w:rsid w:val="002D18C2"/>
    <w:pPr>
      <w:widowControl/>
      <w:suppressAutoHyphens w:val="0"/>
      <w:spacing w:line="360" w:lineRule="auto"/>
      <w:ind w:firstLine="709"/>
    </w:pPr>
    <w:rPr>
      <w:rFonts w:eastAsia="Times New Roman" w:cs="Times New Roman"/>
      <w:i/>
      <w:color w:val="FFFF00"/>
      <w:szCs w:val="20"/>
      <w:lang w:bidi="ar-SA"/>
    </w:rPr>
  </w:style>
  <w:style w:type="character" w:customStyle="1" w:styleId="20">
    <w:name w:val="Основной текст с отступом 2 Знак"/>
    <w:link w:val="2"/>
    <w:uiPriority w:val="99"/>
    <w:rsid w:val="002D18C2"/>
    <w:rPr>
      <w:rFonts w:ascii="Times New Roman" w:eastAsia="Times New Roman" w:hAnsi="Times New Roman" w:cs="Times New Roman"/>
      <w:i/>
      <w:color w:val="FFFF00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B060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CB060A"/>
    <w:rPr>
      <w:rFonts w:ascii="Times New Roman" w:eastAsia="Lucida Sans Unicode" w:hAnsi="Times New Roman" w:cs="Tahoma"/>
      <w:sz w:val="28"/>
      <w:szCs w:val="24"/>
      <w:lang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CB06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B060A"/>
    <w:rPr>
      <w:rFonts w:ascii="Times New Roman" w:eastAsia="Lucida Sans Unicode" w:hAnsi="Times New Roman" w:cs="Tahoma"/>
      <w:sz w:val="16"/>
      <w:szCs w:val="16"/>
      <w:lang w:eastAsia="ru-RU" w:bidi="ru-RU"/>
    </w:rPr>
  </w:style>
  <w:style w:type="paragraph" w:styleId="ac">
    <w:name w:val="List Paragraph"/>
    <w:basedOn w:val="a"/>
    <w:uiPriority w:val="34"/>
    <w:qFormat/>
    <w:rsid w:val="00CF3F36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d">
    <w:name w:val="Normal (Web)"/>
    <w:basedOn w:val="a"/>
    <w:uiPriority w:val="99"/>
    <w:unhideWhenUsed/>
    <w:rsid w:val="00C436F7"/>
    <w:pPr>
      <w:widowControl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lang w:bidi="ar-SA"/>
    </w:rPr>
  </w:style>
  <w:style w:type="character" w:customStyle="1" w:styleId="30">
    <w:name w:val="Заголовок 3 Знак"/>
    <w:link w:val="3"/>
    <w:uiPriority w:val="9"/>
    <w:rsid w:val="008F12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Title"/>
    <w:basedOn w:val="a"/>
    <w:link w:val="af"/>
    <w:qFormat/>
    <w:rsid w:val="008E7DF4"/>
    <w:pPr>
      <w:widowControl/>
      <w:suppressAutoHyphens w:val="0"/>
      <w:ind w:firstLine="0"/>
      <w:jc w:val="center"/>
    </w:pPr>
    <w:rPr>
      <w:rFonts w:eastAsia="Times New Roman" w:cs="Times New Roman"/>
      <w:b/>
      <w:lang w:bidi="ar-SA"/>
    </w:rPr>
  </w:style>
  <w:style w:type="character" w:customStyle="1" w:styleId="af">
    <w:name w:val="Название Знак"/>
    <w:link w:val="ae"/>
    <w:rsid w:val="008E7DF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List"/>
    <w:basedOn w:val="af1"/>
    <w:rsid w:val="002848F0"/>
    <w:pPr>
      <w:widowControl/>
      <w:spacing w:line="276" w:lineRule="auto"/>
      <w:ind w:firstLine="0"/>
      <w:jc w:val="left"/>
    </w:pPr>
    <w:rPr>
      <w:rFonts w:ascii="Arial" w:eastAsia="Calibri" w:hAnsi="Arial"/>
      <w:kern w:val="1"/>
      <w:sz w:val="22"/>
      <w:szCs w:val="22"/>
      <w:lang w:eastAsia="ar-SA" w:bidi="ar-SA"/>
    </w:rPr>
  </w:style>
  <w:style w:type="paragraph" w:styleId="af1">
    <w:name w:val="Body Text"/>
    <w:basedOn w:val="a"/>
    <w:link w:val="af2"/>
    <w:uiPriority w:val="99"/>
    <w:semiHidden/>
    <w:unhideWhenUsed/>
    <w:rsid w:val="002848F0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2848F0"/>
    <w:rPr>
      <w:rFonts w:ascii="Times New Roman" w:eastAsia="Lucida Sans Unicode" w:hAnsi="Times New Roman" w:cs="Tahoma"/>
      <w:sz w:val="28"/>
      <w:szCs w:val="24"/>
      <w:lang w:bidi="ru-RU"/>
    </w:rPr>
  </w:style>
  <w:style w:type="paragraph" w:customStyle="1" w:styleId="1">
    <w:name w:val="Обычный (веб)1"/>
    <w:basedOn w:val="a"/>
    <w:rsid w:val="00EC3981"/>
    <w:pPr>
      <w:widowControl/>
      <w:suppressAutoHyphens w:val="0"/>
      <w:spacing w:after="150"/>
      <w:ind w:firstLine="300"/>
      <w:jc w:val="left"/>
    </w:pPr>
    <w:rPr>
      <w:rFonts w:eastAsia="Times New Roman" w:cs="Times New Roman"/>
      <w:sz w:val="24"/>
      <w:lang w:bidi="ar-SA"/>
    </w:rPr>
  </w:style>
  <w:style w:type="character" w:customStyle="1" w:styleId="21">
    <w:name w:val="Строгий2"/>
    <w:rsid w:val="00EC3981"/>
    <w:rPr>
      <w:b/>
      <w:bCs/>
    </w:rPr>
  </w:style>
  <w:style w:type="paragraph" w:customStyle="1" w:styleId="ConsPlusNormal">
    <w:name w:val="ConsPlusNormal"/>
    <w:rsid w:val="00EC39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FE1628"/>
    <w:pPr>
      <w:widowControl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FE"/>
    <w:pPr>
      <w:widowControl w:val="0"/>
      <w:suppressAutoHyphens/>
      <w:ind w:firstLine="680"/>
      <w:jc w:val="both"/>
    </w:pPr>
    <w:rPr>
      <w:rFonts w:ascii="Times New Roman" w:eastAsia="Lucida Sans Unicode" w:hAnsi="Times New Roman" w:cs="Tahoma"/>
      <w:sz w:val="28"/>
      <w:szCs w:val="24"/>
      <w:lang w:bidi="ru-RU"/>
    </w:rPr>
  </w:style>
  <w:style w:type="paragraph" w:styleId="3">
    <w:name w:val="heading 3"/>
    <w:basedOn w:val="a"/>
    <w:link w:val="30"/>
    <w:uiPriority w:val="9"/>
    <w:qFormat/>
    <w:rsid w:val="008F1261"/>
    <w:pPr>
      <w:widowControl/>
      <w:suppressAutoHyphens w:val="0"/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35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61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861FD"/>
    <w:rPr>
      <w:rFonts w:ascii="Times New Roman" w:eastAsia="Lucida Sans Unicode" w:hAnsi="Times New Roman" w:cs="Tahoma"/>
      <w:sz w:val="28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6861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861FD"/>
    <w:rPr>
      <w:rFonts w:ascii="Times New Roman" w:eastAsia="Lucida Sans Unicode" w:hAnsi="Times New Roman" w:cs="Tahoma"/>
      <w:sz w:val="28"/>
      <w:szCs w:val="24"/>
      <w:lang w:eastAsia="ru-RU" w:bidi="ru-RU"/>
    </w:rPr>
  </w:style>
  <w:style w:type="paragraph" w:customStyle="1" w:styleId="F9E977197262459AB16AE09F8A4F0155">
    <w:name w:val="F9E977197262459AB16AE09F8A4F0155"/>
    <w:rsid w:val="006861FD"/>
    <w:pPr>
      <w:spacing w:after="200" w:line="276" w:lineRule="auto"/>
    </w:pPr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861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61FD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2">
    <w:name w:val="Body Text Indent 2"/>
    <w:basedOn w:val="a"/>
    <w:link w:val="20"/>
    <w:uiPriority w:val="99"/>
    <w:rsid w:val="002D18C2"/>
    <w:pPr>
      <w:widowControl/>
      <w:suppressAutoHyphens w:val="0"/>
      <w:spacing w:line="360" w:lineRule="auto"/>
      <w:ind w:firstLine="709"/>
    </w:pPr>
    <w:rPr>
      <w:rFonts w:eastAsia="Times New Roman" w:cs="Times New Roman"/>
      <w:i/>
      <w:color w:val="FFFF00"/>
      <w:szCs w:val="20"/>
      <w:lang w:bidi="ar-SA"/>
    </w:rPr>
  </w:style>
  <w:style w:type="character" w:customStyle="1" w:styleId="20">
    <w:name w:val="Основной текст с отступом 2 Знак"/>
    <w:link w:val="2"/>
    <w:uiPriority w:val="99"/>
    <w:rsid w:val="002D18C2"/>
    <w:rPr>
      <w:rFonts w:ascii="Times New Roman" w:eastAsia="Times New Roman" w:hAnsi="Times New Roman" w:cs="Times New Roman"/>
      <w:i/>
      <w:color w:val="FFFF00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B060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CB060A"/>
    <w:rPr>
      <w:rFonts w:ascii="Times New Roman" w:eastAsia="Lucida Sans Unicode" w:hAnsi="Times New Roman" w:cs="Tahoma"/>
      <w:sz w:val="28"/>
      <w:szCs w:val="24"/>
      <w:lang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CB06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B060A"/>
    <w:rPr>
      <w:rFonts w:ascii="Times New Roman" w:eastAsia="Lucida Sans Unicode" w:hAnsi="Times New Roman" w:cs="Tahoma"/>
      <w:sz w:val="16"/>
      <w:szCs w:val="16"/>
      <w:lang w:eastAsia="ru-RU" w:bidi="ru-RU"/>
    </w:rPr>
  </w:style>
  <w:style w:type="paragraph" w:styleId="ac">
    <w:name w:val="List Paragraph"/>
    <w:basedOn w:val="a"/>
    <w:uiPriority w:val="34"/>
    <w:qFormat/>
    <w:rsid w:val="00CF3F36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d">
    <w:name w:val="Normal (Web)"/>
    <w:basedOn w:val="a"/>
    <w:uiPriority w:val="99"/>
    <w:unhideWhenUsed/>
    <w:rsid w:val="00C436F7"/>
    <w:pPr>
      <w:widowControl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lang w:bidi="ar-SA"/>
    </w:rPr>
  </w:style>
  <w:style w:type="character" w:customStyle="1" w:styleId="30">
    <w:name w:val="Заголовок 3 Знак"/>
    <w:link w:val="3"/>
    <w:uiPriority w:val="9"/>
    <w:rsid w:val="008F12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Title"/>
    <w:basedOn w:val="a"/>
    <w:link w:val="af"/>
    <w:qFormat/>
    <w:rsid w:val="008E7DF4"/>
    <w:pPr>
      <w:widowControl/>
      <w:suppressAutoHyphens w:val="0"/>
      <w:ind w:firstLine="0"/>
      <w:jc w:val="center"/>
    </w:pPr>
    <w:rPr>
      <w:rFonts w:eastAsia="Times New Roman" w:cs="Times New Roman"/>
      <w:b/>
      <w:lang w:bidi="ar-SA"/>
    </w:rPr>
  </w:style>
  <w:style w:type="character" w:customStyle="1" w:styleId="af">
    <w:name w:val="Название Знак"/>
    <w:link w:val="ae"/>
    <w:rsid w:val="008E7DF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List"/>
    <w:basedOn w:val="af1"/>
    <w:rsid w:val="002848F0"/>
    <w:pPr>
      <w:widowControl/>
      <w:spacing w:line="276" w:lineRule="auto"/>
      <w:ind w:firstLine="0"/>
      <w:jc w:val="left"/>
    </w:pPr>
    <w:rPr>
      <w:rFonts w:ascii="Arial" w:eastAsia="Calibri" w:hAnsi="Arial"/>
      <w:kern w:val="1"/>
      <w:sz w:val="22"/>
      <w:szCs w:val="22"/>
      <w:lang w:eastAsia="ar-SA" w:bidi="ar-SA"/>
    </w:rPr>
  </w:style>
  <w:style w:type="paragraph" w:styleId="af1">
    <w:name w:val="Body Text"/>
    <w:basedOn w:val="a"/>
    <w:link w:val="af2"/>
    <w:uiPriority w:val="99"/>
    <w:semiHidden/>
    <w:unhideWhenUsed/>
    <w:rsid w:val="002848F0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2848F0"/>
    <w:rPr>
      <w:rFonts w:ascii="Times New Roman" w:eastAsia="Lucida Sans Unicode" w:hAnsi="Times New Roman" w:cs="Tahoma"/>
      <w:sz w:val="28"/>
      <w:szCs w:val="24"/>
      <w:lang w:bidi="ru-RU"/>
    </w:rPr>
  </w:style>
  <w:style w:type="paragraph" w:customStyle="1" w:styleId="1">
    <w:name w:val="Обычный (веб)1"/>
    <w:basedOn w:val="a"/>
    <w:rsid w:val="00EC3981"/>
    <w:pPr>
      <w:widowControl/>
      <w:suppressAutoHyphens w:val="0"/>
      <w:spacing w:after="150"/>
      <w:ind w:firstLine="300"/>
      <w:jc w:val="left"/>
    </w:pPr>
    <w:rPr>
      <w:rFonts w:eastAsia="Times New Roman" w:cs="Times New Roman"/>
      <w:sz w:val="24"/>
      <w:lang w:bidi="ar-SA"/>
    </w:rPr>
  </w:style>
  <w:style w:type="character" w:customStyle="1" w:styleId="21">
    <w:name w:val="Строгий2"/>
    <w:rsid w:val="00EC3981"/>
    <w:rPr>
      <w:b/>
      <w:bCs/>
    </w:rPr>
  </w:style>
  <w:style w:type="paragraph" w:customStyle="1" w:styleId="ConsPlusNormal">
    <w:name w:val="ConsPlusNormal"/>
    <w:rsid w:val="00EC39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FE1628"/>
    <w:pPr>
      <w:widowControl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7CCAB2-1948-47BE-9651-E9B0CD1F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труда и занятости населения Самарской области</vt:lpstr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труда и занятости населения Самарской области</dc:title>
  <dc:creator>Рыжкова Елена Александровна</dc:creator>
  <cp:lastModifiedBy>Любовь Анатольевна Вакурова</cp:lastModifiedBy>
  <cp:revision>2</cp:revision>
  <cp:lastPrinted>2018-06-25T05:48:00Z</cp:lastPrinted>
  <dcterms:created xsi:type="dcterms:W3CDTF">2021-02-17T11:06:00Z</dcterms:created>
  <dcterms:modified xsi:type="dcterms:W3CDTF">2021-02-17T11:06:00Z</dcterms:modified>
</cp:coreProperties>
</file>